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FF" w:rsidRDefault="001834FF"/>
    <w:p w:rsidR="00F134D5" w:rsidRDefault="00F134D5"/>
    <w:p w:rsidR="00F134D5" w:rsidRDefault="00F134D5" w:rsidP="00F134D5">
      <w:pPr>
        <w:shd w:val="clear" w:color="auto" w:fill="FFFFFF"/>
        <w:spacing w:after="0" w:line="480" w:lineRule="atLeast"/>
        <w:textAlignment w:val="baseline"/>
        <w:outlineLvl w:val="2"/>
        <w:rPr>
          <w:rFonts w:ascii="handwriting" w:eastAsia="Times New Roman" w:hAnsi="handwriting" w:cs="Times New Roman"/>
          <w:sz w:val="36"/>
          <w:szCs w:val="36"/>
          <w:lang w:eastAsia="fr-FR"/>
        </w:rPr>
      </w:pPr>
      <w:bookmarkStart w:id="0" w:name="_GoBack"/>
      <w:r w:rsidRPr="00F134D5">
        <w:rPr>
          <w:rFonts w:ascii="handwriting" w:eastAsia="Times New Roman" w:hAnsi="handwriting" w:cs="Times New Roman"/>
          <w:sz w:val="36"/>
          <w:szCs w:val="36"/>
          <w:lang w:eastAsia="fr-FR"/>
        </w:rPr>
        <w:t>Adhésion</w:t>
      </w:r>
      <w:r>
        <w:rPr>
          <w:rFonts w:ascii="handwriting" w:eastAsia="Times New Roman" w:hAnsi="handwriting" w:cs="Times New Roman"/>
          <w:sz w:val="36"/>
          <w:szCs w:val="36"/>
          <w:lang w:eastAsia="fr-FR"/>
        </w:rPr>
        <w:t xml:space="preserve"> à Cher Dames de Loire</w:t>
      </w:r>
    </w:p>
    <w:bookmarkEnd w:id="0"/>
    <w:p w:rsidR="00F134D5" w:rsidRPr="00F134D5" w:rsidRDefault="00F134D5" w:rsidP="00F134D5">
      <w:pPr>
        <w:shd w:val="clear" w:color="auto" w:fill="FFFFFF"/>
        <w:spacing w:after="0" w:line="480" w:lineRule="atLeast"/>
        <w:textAlignment w:val="baseline"/>
        <w:outlineLvl w:val="2"/>
        <w:rPr>
          <w:rFonts w:ascii="handwriting" w:eastAsia="Times New Roman" w:hAnsi="handwriting" w:cs="Times New Roman"/>
          <w:sz w:val="36"/>
          <w:szCs w:val="36"/>
          <w:lang w:eastAsia="fr-FR"/>
        </w:rPr>
      </w:pPr>
    </w:p>
    <w:p w:rsidR="00F134D5" w:rsidRDefault="00F134D5" w:rsidP="00F134D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07070"/>
          <w:sz w:val="21"/>
          <w:szCs w:val="21"/>
          <w:lang w:eastAsia="fr-FR"/>
        </w:rPr>
      </w:pPr>
      <w:r w:rsidRPr="00F134D5">
        <w:rPr>
          <w:rFonts w:ascii="Helvetica" w:eastAsia="Times New Roman" w:hAnsi="Helvetica" w:cs="Helvetica"/>
          <w:color w:val="707070"/>
          <w:sz w:val="21"/>
          <w:szCs w:val="21"/>
          <w:lang w:eastAsia="fr-FR"/>
        </w:rPr>
        <w:t xml:space="preserve">L’Assemblée Générale vote le montant de l’adhésion chaque année. </w:t>
      </w:r>
    </w:p>
    <w:p w:rsidR="00F134D5" w:rsidRDefault="00F134D5" w:rsidP="00F134D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07070"/>
          <w:sz w:val="21"/>
          <w:szCs w:val="21"/>
          <w:lang w:eastAsia="fr-FR"/>
        </w:rPr>
      </w:pPr>
    </w:p>
    <w:p w:rsidR="00F134D5" w:rsidRDefault="00F134D5" w:rsidP="00F134D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07070"/>
          <w:sz w:val="21"/>
          <w:szCs w:val="21"/>
          <w:lang w:eastAsia="fr-FR"/>
        </w:rPr>
      </w:pPr>
      <w:r>
        <w:rPr>
          <w:rFonts w:ascii="Helvetica" w:eastAsia="Times New Roman" w:hAnsi="Helvetica" w:cs="Helvetica"/>
          <w:color w:val="707070"/>
          <w:sz w:val="21"/>
          <w:szCs w:val="21"/>
          <w:lang w:eastAsia="fr-FR"/>
        </w:rPr>
        <w:t>Pour l’année 2025-2026</w:t>
      </w:r>
      <w:r w:rsidRPr="00F134D5">
        <w:rPr>
          <w:rFonts w:ascii="Helvetica" w:eastAsia="Times New Roman" w:hAnsi="Helvetica" w:cs="Helvetica"/>
          <w:color w:val="707070"/>
          <w:sz w:val="21"/>
          <w:szCs w:val="21"/>
          <w:lang w:eastAsia="fr-FR"/>
        </w:rPr>
        <w:t>, elle est fixée à </w:t>
      </w:r>
      <w:r w:rsidRPr="00F134D5">
        <w:rPr>
          <w:rFonts w:ascii="Helvetica" w:eastAsia="Times New Roman" w:hAnsi="Helvetica" w:cs="Helvetica"/>
          <w:b/>
          <w:bCs/>
          <w:color w:val="707070"/>
          <w:sz w:val="21"/>
          <w:szCs w:val="21"/>
          <w:bdr w:val="none" w:sz="0" w:space="0" w:color="auto" w:frame="1"/>
          <w:lang w:eastAsia="fr-FR"/>
        </w:rPr>
        <w:t>50 euros</w:t>
      </w:r>
      <w:r w:rsidRPr="00F134D5">
        <w:rPr>
          <w:rFonts w:ascii="Helvetica" w:eastAsia="Times New Roman" w:hAnsi="Helvetica" w:cs="Helvetica"/>
          <w:color w:val="707070"/>
          <w:sz w:val="21"/>
          <w:szCs w:val="21"/>
          <w:lang w:eastAsia="fr-FR"/>
        </w:rPr>
        <w:t xml:space="preserve">. L’adhésion correspond à la période du 1er septembre au 31 août. </w:t>
      </w:r>
    </w:p>
    <w:p w:rsidR="00F134D5" w:rsidRDefault="00F134D5" w:rsidP="00F134D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07070"/>
          <w:sz w:val="21"/>
          <w:szCs w:val="21"/>
          <w:lang w:eastAsia="fr-FR"/>
        </w:rPr>
      </w:pPr>
    </w:p>
    <w:p w:rsidR="00F134D5" w:rsidRPr="00F134D5" w:rsidRDefault="00F134D5" w:rsidP="00F134D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07070"/>
          <w:sz w:val="21"/>
          <w:szCs w:val="21"/>
          <w:lang w:eastAsia="fr-FR"/>
        </w:rPr>
      </w:pPr>
      <w:r w:rsidRPr="00F134D5">
        <w:rPr>
          <w:rFonts w:ascii="Helvetica" w:eastAsia="Times New Roman" w:hAnsi="Helvetica" w:cs="Helvetica"/>
          <w:color w:val="707070"/>
          <w:sz w:val="21"/>
          <w:szCs w:val="21"/>
          <w:lang w:eastAsia="fr-FR"/>
        </w:rPr>
        <w:t>Contactez l’association à l’adresse </w:t>
      </w:r>
      <w:hyperlink r:id="rId5" w:history="1">
        <w:r w:rsidRPr="00F134D5">
          <w:rPr>
            <w:rFonts w:ascii="Helvetica" w:eastAsia="Times New Roman" w:hAnsi="Helvetica" w:cs="Helvetica"/>
            <w:b/>
            <w:bCs/>
            <w:color w:val="4C8B95"/>
            <w:sz w:val="21"/>
            <w:szCs w:val="21"/>
            <w:u w:val="single"/>
            <w:bdr w:val="none" w:sz="0" w:space="0" w:color="auto" w:frame="1"/>
            <w:lang w:eastAsia="fr-FR"/>
          </w:rPr>
          <w:t>contact@cherdamesdeloire.fr</w:t>
        </w:r>
      </w:hyperlink>
      <w:r w:rsidRPr="00F134D5">
        <w:rPr>
          <w:rFonts w:ascii="Helvetica" w:eastAsia="Times New Roman" w:hAnsi="Helvetica" w:cs="Helvetica"/>
          <w:color w:val="707070"/>
          <w:sz w:val="21"/>
          <w:szCs w:val="21"/>
          <w:lang w:eastAsia="fr-FR"/>
        </w:rPr>
        <w:t> pour adhérer !</w:t>
      </w:r>
    </w:p>
    <w:p w:rsidR="00F134D5" w:rsidRDefault="00F134D5"/>
    <w:sectPr w:rsidR="00F13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ndwriting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4D5"/>
    <w:rsid w:val="001834FF"/>
    <w:rsid w:val="00F1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F134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134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13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134D5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F134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F134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134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13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134D5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F134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cherdamesdeloir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mgche</dc:creator>
  <cp:lastModifiedBy>mgche</cp:lastModifiedBy>
  <cp:revision>1</cp:revision>
  <dcterms:created xsi:type="dcterms:W3CDTF">2025-09-24T10:22:00Z</dcterms:created>
  <dcterms:modified xsi:type="dcterms:W3CDTF">2025-09-24T10:23:00Z</dcterms:modified>
</cp:coreProperties>
</file>